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0EA7C" w14:textId="77777777" w:rsidR="00E30B0D" w:rsidRDefault="00E30B0D"/>
    <w:p w14:paraId="71406857" w14:textId="77777777" w:rsidR="00E30B0D" w:rsidRDefault="00E30B0D">
      <w:r>
        <w:rPr>
          <w:u w:val="single"/>
        </w:rPr>
        <w:t>Internal Board Policies - Organization</w:t>
      </w:r>
    </w:p>
    <w:p w14:paraId="4EEFD4E1" w14:textId="77777777" w:rsidR="00E30B0D" w:rsidRDefault="00E30B0D"/>
    <w:p w14:paraId="61C69E91" w14:textId="77777777" w:rsidR="00E30B0D" w:rsidRDefault="00E30B0D">
      <w:r>
        <w:rPr>
          <w:u w:val="single"/>
        </w:rPr>
        <w:t>Standing Committees</w:t>
      </w:r>
    </w:p>
    <w:p w14:paraId="1BBE10EC" w14:textId="77777777" w:rsidR="00E30B0D" w:rsidRDefault="00E30B0D"/>
    <w:p w14:paraId="659BE4F4" w14:textId="42155C10" w:rsidR="00E30B0D" w:rsidRDefault="00E30B0D" w:rsidP="0060235B">
      <w:pPr>
        <w:jc w:val="both"/>
      </w:pPr>
      <w:r>
        <w:t xml:space="preserve">It shall be the policy of </w:t>
      </w:r>
      <w:r w:rsidR="00670F03">
        <w:t>McCook</w:t>
      </w:r>
      <w:r w:rsidR="00E80A3F">
        <w:t xml:space="preserve"> Public </w:t>
      </w:r>
      <w:r>
        <w:t>School</w:t>
      </w:r>
      <w:r w:rsidR="00E80A3F">
        <w:t>s</w:t>
      </w:r>
      <w:r>
        <w:t xml:space="preserve"> that the following will be the standing committees of the Board of Education:</w:t>
      </w:r>
    </w:p>
    <w:p w14:paraId="28AB5FD3" w14:textId="77777777" w:rsidR="00E30B0D" w:rsidRDefault="00E30B0D"/>
    <w:p w14:paraId="5187ECCE" w14:textId="77777777" w:rsidR="00E30B0D" w:rsidRDefault="00E30B0D">
      <w:r>
        <w:t xml:space="preserve">      1.</w:t>
      </w:r>
      <w:r>
        <w:tab/>
        <w:t xml:space="preserve">      Negotiations Committee</w:t>
      </w:r>
    </w:p>
    <w:p w14:paraId="66947BCB" w14:textId="77777777" w:rsidR="00E30B0D" w:rsidRDefault="00E30B0D">
      <w:pPr>
        <w:ind w:firstLine="360"/>
      </w:pPr>
    </w:p>
    <w:p w14:paraId="695DF63B" w14:textId="77777777" w:rsidR="00E30B0D" w:rsidRDefault="00E30B0D">
      <w:pPr>
        <w:ind w:firstLine="360"/>
      </w:pPr>
      <w:r>
        <w:t>2.</w:t>
      </w:r>
      <w:r>
        <w:tab/>
        <w:t xml:space="preserve">      </w:t>
      </w:r>
      <w:r w:rsidR="00C014B2" w:rsidRPr="00C014B2">
        <w:t>Committee on American Civics</w:t>
      </w:r>
    </w:p>
    <w:p w14:paraId="54BC2D51" w14:textId="77777777" w:rsidR="00E30B0D" w:rsidRDefault="00E30B0D"/>
    <w:p w14:paraId="52236E3E" w14:textId="77777777" w:rsidR="00E30B0D" w:rsidRDefault="00E30B0D">
      <w:pPr>
        <w:numPr>
          <w:ilvl w:val="0"/>
          <w:numId w:val="1"/>
        </w:numPr>
        <w:tabs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080" w:hanging="720"/>
      </w:pPr>
      <w:r>
        <w:tab/>
        <w:t>Transportation/Facilities</w:t>
      </w:r>
    </w:p>
    <w:p w14:paraId="344916FE" w14:textId="77777777" w:rsidR="00E30B0D" w:rsidRDefault="00E30B0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7303D946" w14:textId="77777777" w:rsidR="00E30B0D" w:rsidRDefault="00E30B0D">
      <w:pPr>
        <w:numPr>
          <w:ilvl w:val="0"/>
          <w:numId w:val="1"/>
        </w:numPr>
        <w:tabs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080" w:hanging="720"/>
      </w:pPr>
      <w:r>
        <w:tab/>
        <w:t>Budget Committee</w:t>
      </w:r>
    </w:p>
    <w:p w14:paraId="75B34BD0" w14:textId="77777777" w:rsidR="00E30B0D" w:rsidRDefault="00E30B0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7A704E4A" w14:textId="77777777" w:rsidR="00E30B0D" w:rsidRDefault="00E30B0D">
      <w:pPr>
        <w:numPr>
          <w:ilvl w:val="0"/>
          <w:numId w:val="1"/>
        </w:numPr>
        <w:tabs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080" w:hanging="720"/>
      </w:pPr>
      <w:r>
        <w:tab/>
        <w:t>Policy Committee</w:t>
      </w:r>
    </w:p>
    <w:p w14:paraId="41786418" w14:textId="77777777" w:rsidR="00E30B0D" w:rsidRDefault="00E30B0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42A4C642" w14:textId="77777777" w:rsidR="00E30B0D" w:rsidRDefault="00E30B0D">
      <w:pPr>
        <w:numPr>
          <w:ilvl w:val="0"/>
          <w:numId w:val="1"/>
        </w:numPr>
        <w:tabs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080" w:hanging="720"/>
      </w:pPr>
      <w:r>
        <w:tab/>
        <w:t>Administration Review Committee</w:t>
      </w:r>
    </w:p>
    <w:p w14:paraId="4656AE23" w14:textId="77777777" w:rsidR="00E30B0D" w:rsidRDefault="00E30B0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06635E98" w14:textId="77777777" w:rsidR="00E30B0D" w:rsidRDefault="00E30B0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2D309395" w14:textId="0F43C67E" w:rsidR="00E30B0D" w:rsidRDefault="00E30B0D" w:rsidP="0060235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>
        <w:t xml:space="preserve">It shall further be the policy of </w:t>
      </w:r>
      <w:r w:rsidR="00670F03">
        <w:t>McCook</w:t>
      </w:r>
      <w:r w:rsidR="00E80A3F">
        <w:t xml:space="preserve"> Public</w:t>
      </w:r>
      <w:r>
        <w:t xml:space="preserve"> School</w:t>
      </w:r>
      <w:r w:rsidR="00E80A3F">
        <w:t>s</w:t>
      </w:r>
      <w:r>
        <w:t xml:space="preserve"> that the Superintendent shall appoint the members of the above committees.  </w:t>
      </w:r>
    </w:p>
    <w:p w14:paraId="3B9A94F8" w14:textId="77777777" w:rsidR="00E30B0D" w:rsidRDefault="00E30B0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3451BFC4" w14:textId="77777777" w:rsidR="00E30B0D" w:rsidRDefault="00E30B0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</w:r>
      <w:r>
        <w:tab/>
      </w:r>
    </w:p>
    <w:p w14:paraId="3F369B98" w14:textId="77777777" w:rsidR="00E30B0D" w:rsidRDefault="00E30B0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2CFBE472" w14:textId="77777777" w:rsidR="00E30B0D" w:rsidRDefault="00E30B0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5677B52A" w14:textId="77777777" w:rsidR="00E30B0D" w:rsidRDefault="00E30B0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496DFE99" w14:textId="77777777" w:rsidR="00E30B0D" w:rsidRDefault="00E30B0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1BCD1478" w14:textId="77777777" w:rsidR="00350B73" w:rsidRDefault="00350B7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2596EDC0" w14:textId="77777777" w:rsidR="00E30B0D" w:rsidRDefault="00E30B0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2A2BB465" w14:textId="77777777" w:rsidR="00E30B0D" w:rsidRDefault="00E30B0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69B451C4" w14:textId="77777777" w:rsidR="00E30B0D" w:rsidRDefault="00E30B0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45B1CC8E" w14:textId="77777777" w:rsidR="00E30B0D" w:rsidRDefault="00E30B0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51014332" w14:textId="77777777" w:rsidR="00E30B0D" w:rsidRDefault="00E30B0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387BA650" w14:textId="77777777" w:rsidR="00E30B0D" w:rsidRDefault="00E30B0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7AA81A09" w14:textId="77777777" w:rsidR="001A1F82" w:rsidRDefault="001A1F8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1DFBB658" w14:textId="77777777" w:rsidR="001A1F82" w:rsidRDefault="001A1F8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5C8F172C" w14:textId="77777777" w:rsidR="001A1F82" w:rsidRDefault="001A1F8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7878DE94" w14:textId="77777777" w:rsidR="001A1F82" w:rsidRDefault="001A1F8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4FFFCDAC" w14:textId="77777777" w:rsidR="0060235B" w:rsidRDefault="0060235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23822DB5" w14:textId="77777777" w:rsidR="00E30B0D" w:rsidRDefault="00E30B0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>Legal Reference:</w:t>
      </w:r>
      <w:r>
        <w:tab/>
      </w:r>
      <w:r w:rsidR="000D3640">
        <w:t xml:space="preserve">Neb. Rev. Stat. </w:t>
      </w:r>
      <w:r w:rsidR="00350B73">
        <w:t>Sec.</w:t>
      </w:r>
      <w:r w:rsidR="000D3640">
        <w:t xml:space="preserve"> </w:t>
      </w:r>
      <w:r>
        <w:t>79-724</w:t>
      </w:r>
    </w:p>
    <w:p w14:paraId="542033A6" w14:textId="77777777" w:rsidR="00E30B0D" w:rsidRDefault="000D3640" w:rsidP="000D364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2160"/>
      </w:pPr>
      <w:r>
        <w:t xml:space="preserve">Neb. Rev. Stat. </w:t>
      </w:r>
      <w:r w:rsidR="00350B73">
        <w:t>Sec.</w:t>
      </w:r>
      <w:r>
        <w:t xml:space="preserve"> </w:t>
      </w:r>
      <w:r w:rsidR="00E30B0D">
        <w:t>79-520</w:t>
      </w:r>
    </w:p>
    <w:p w14:paraId="726A384D" w14:textId="77777777" w:rsidR="00E30B0D" w:rsidRDefault="00E30B0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6FFEC95F" w14:textId="77777777" w:rsidR="00E30B0D" w:rsidRDefault="00E30B0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1C8034D4" w14:textId="32485658" w:rsidR="00E30B0D" w:rsidRPr="00503E2B" w:rsidRDefault="00503E2B" w:rsidP="00503E2B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670F03">
        <w:t>________________________, 2023</w:t>
      </w:r>
    </w:p>
    <w:sectPr w:rsidR="00E30B0D" w:rsidRPr="00503E2B" w:rsidSect="0086054B">
      <w:headerReference w:type="even" r:id="rId7"/>
      <w:headerReference w:type="default" r:id="rId8"/>
      <w:footerReference w:type="even" r:id="rId9"/>
      <w:footerReference w:type="default" r:id="rId10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5E6AA" w14:textId="77777777" w:rsidR="009C1B7A" w:rsidRDefault="009C1B7A">
      <w:r>
        <w:separator/>
      </w:r>
    </w:p>
  </w:endnote>
  <w:endnote w:type="continuationSeparator" w:id="0">
    <w:p w14:paraId="090B4A8A" w14:textId="77777777" w:rsidR="009C1B7A" w:rsidRDefault="009C1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A706C" w14:textId="77777777" w:rsidR="004C246B" w:rsidRDefault="004C246B">
    <w:pPr>
      <w:tabs>
        <w:tab w:val="left" w:pos="0"/>
        <w:tab w:val="center" w:pos="4680"/>
        <w:tab w:val="right" w:pos="9360"/>
      </w:tabs>
      <w:spacing w:line="240" w:lineRule="exact"/>
      <w:rPr>
        <w:sz w:val="20"/>
      </w:rPr>
    </w:pPr>
  </w:p>
  <w:p w14:paraId="0577B7F4" w14:textId="77777777" w:rsidR="004C246B" w:rsidRDefault="004C246B">
    <w:pPr>
      <w:framePr w:w="9360" w:h="322" w:hRule="exact" w:wrap="notBeside" w:vAnchor="page" w:hAnchor="text" w:y="14784"/>
      <w:tabs>
        <w:tab w:val="left" w:pos="0"/>
        <w:tab w:val="center" w:pos="4680"/>
        <w:tab w:val="right" w:pos="9360"/>
      </w:tabs>
      <w:spacing w:line="0" w:lineRule="atLeast"/>
      <w:jc w:val="center"/>
      <w:rPr>
        <w:vanish/>
        <w:sz w:val="20"/>
      </w:rPr>
    </w:pPr>
    <w:r>
      <w:t xml:space="preserve">Page </w:t>
    </w:r>
    <w:r>
      <w:pgNum/>
    </w:r>
    <w:r>
      <w:t xml:space="preserve"> of  1</w:t>
    </w:r>
  </w:p>
  <w:p w14:paraId="5CD8C183" w14:textId="77777777" w:rsidR="004C246B" w:rsidRDefault="004C246B">
    <w:pPr>
      <w:tabs>
        <w:tab w:val="left" w:pos="0"/>
        <w:tab w:val="center" w:pos="4680"/>
        <w:tab w:val="right" w:pos="9360"/>
      </w:tabs>
      <w:spacing w:line="240" w:lineRule="exac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AFDEE" w14:textId="77777777" w:rsidR="004C246B" w:rsidRDefault="004C246B">
    <w:pPr>
      <w:tabs>
        <w:tab w:val="left" w:pos="0"/>
        <w:tab w:val="center" w:pos="4680"/>
        <w:tab w:val="right" w:pos="9360"/>
      </w:tabs>
      <w:spacing w:line="240" w:lineRule="exact"/>
      <w:rPr>
        <w:sz w:val="20"/>
      </w:rPr>
    </w:pPr>
  </w:p>
  <w:p w14:paraId="52FC6DAD" w14:textId="77777777" w:rsidR="004C246B" w:rsidRDefault="004C246B">
    <w:pPr>
      <w:framePr w:w="9360" w:h="322" w:hRule="exact" w:wrap="notBeside" w:vAnchor="page" w:hAnchor="text" w:y="14784"/>
      <w:tabs>
        <w:tab w:val="left" w:pos="0"/>
        <w:tab w:val="center" w:pos="4680"/>
        <w:tab w:val="right" w:pos="9360"/>
      </w:tabs>
      <w:spacing w:line="240" w:lineRule="exact"/>
      <w:jc w:val="center"/>
      <w:rPr>
        <w:vanish/>
        <w:sz w:val="20"/>
      </w:rPr>
    </w:pPr>
    <w:r>
      <w:t xml:space="preserve">Page </w:t>
    </w:r>
    <w:r>
      <w:pgNum/>
    </w:r>
    <w:r>
      <w:t xml:space="preserve"> of  1</w:t>
    </w:r>
  </w:p>
  <w:p w14:paraId="39086B00" w14:textId="77777777" w:rsidR="004C246B" w:rsidRDefault="004C246B">
    <w:pPr>
      <w:tabs>
        <w:tab w:val="left" w:pos="0"/>
        <w:tab w:val="center" w:pos="4680"/>
        <w:tab w:val="right" w:pos="9360"/>
      </w:tabs>
      <w:spacing w:line="0" w:lineRule="atLeas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77178" w14:textId="77777777" w:rsidR="009C1B7A" w:rsidRDefault="009C1B7A">
      <w:r>
        <w:separator/>
      </w:r>
    </w:p>
  </w:footnote>
  <w:footnote w:type="continuationSeparator" w:id="0">
    <w:p w14:paraId="0CDB0358" w14:textId="77777777" w:rsidR="009C1B7A" w:rsidRDefault="009C1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9175F" w14:textId="77777777" w:rsidR="004C246B" w:rsidRDefault="004C246B">
    <w:pPr>
      <w:tabs>
        <w:tab w:val="left" w:pos="0"/>
        <w:tab w:val="center" w:pos="4680"/>
        <w:tab w:val="right" w:pos="9360"/>
      </w:tabs>
      <w:rPr>
        <w:sz w:val="20"/>
      </w:rPr>
    </w:pPr>
    <w:r>
      <w:t>Article 8</w:t>
    </w:r>
    <w:r>
      <w:tab/>
    </w:r>
    <w:r>
      <w:rPr>
        <w:b/>
      </w:rPr>
      <w:t>INTERNAL BOARD POLICIES</w:t>
    </w:r>
    <w:r>
      <w:tab/>
      <w:t>Policy No. 8151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F9D5" w14:textId="77777777" w:rsidR="004C246B" w:rsidRDefault="004C246B">
    <w:pPr>
      <w:tabs>
        <w:tab w:val="left" w:pos="0"/>
        <w:tab w:val="center" w:pos="4680"/>
        <w:tab w:val="right" w:pos="9360"/>
      </w:tabs>
      <w:rPr>
        <w:sz w:val="20"/>
      </w:rPr>
    </w:pPr>
    <w:r>
      <w:t>Article 8</w:t>
    </w:r>
    <w:r>
      <w:tab/>
    </w:r>
    <w:r>
      <w:rPr>
        <w:b/>
      </w:rPr>
      <w:t>INTERNAL BOARD POLICIES</w:t>
    </w:r>
    <w:r>
      <w:tab/>
      <w:t>Policy No. 8151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3"/>
      <w:numFmt w:val="decimal"/>
      <w:suff w:val="nothing"/>
      <w:lvlText w:val="%1."/>
      <w:lvlJc w:val="left"/>
    </w:lvl>
    <w:lvl w:ilvl="1">
      <w:start w:val="1"/>
      <w:numFmt w:val="lowerLetter"/>
      <w:suff w:val="nothing"/>
      <w:lvlText w:val="%2."/>
      <w:lvlJc w:val="left"/>
    </w:lvl>
    <w:lvl w:ilvl="2">
      <w:start w:val="1"/>
      <w:numFmt w:val="lowerRoman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num w:numId="1" w16cid:durableId="1349673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A3F"/>
    <w:rsid w:val="00012B65"/>
    <w:rsid w:val="000D3640"/>
    <w:rsid w:val="001A1F82"/>
    <w:rsid w:val="002362A9"/>
    <w:rsid w:val="00342949"/>
    <w:rsid w:val="00350B73"/>
    <w:rsid w:val="00427F5F"/>
    <w:rsid w:val="004B0411"/>
    <w:rsid w:val="004C246B"/>
    <w:rsid w:val="00503E2B"/>
    <w:rsid w:val="00521D12"/>
    <w:rsid w:val="00531FE3"/>
    <w:rsid w:val="0060235B"/>
    <w:rsid w:val="00670F03"/>
    <w:rsid w:val="007E0540"/>
    <w:rsid w:val="0086054B"/>
    <w:rsid w:val="009749AB"/>
    <w:rsid w:val="009C1B7A"/>
    <w:rsid w:val="00AB7CA4"/>
    <w:rsid w:val="00B31B99"/>
    <w:rsid w:val="00C014B2"/>
    <w:rsid w:val="00E30B0D"/>
    <w:rsid w:val="00E53B9B"/>
    <w:rsid w:val="00E80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89461B"/>
  <w15:chartTrackingRefBased/>
  <w15:docId w15:val="{9542348E-9BE8-4DB2-873C-27DF4C05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">
    <w:name w:val="Default Para"/>
  </w:style>
  <w:style w:type="character" w:customStyle="1" w:styleId="FootnoteRef">
    <w:name w:val="Footnote R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4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Knight</dc:creator>
  <cp:keywords/>
  <cp:lastModifiedBy>Sierra Meints</cp:lastModifiedBy>
  <cp:revision>3</cp:revision>
  <cp:lastPrinted>2009-01-09T18:22:00Z</cp:lastPrinted>
  <dcterms:created xsi:type="dcterms:W3CDTF">2023-08-10T15:02:00Z</dcterms:created>
  <dcterms:modified xsi:type="dcterms:W3CDTF">2023-08-21T19:06:00Z</dcterms:modified>
</cp:coreProperties>
</file>